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2539E">
      <w:pPr>
        <w:jc w:val="center"/>
        <w:rPr>
          <w:rFonts w:ascii="仿宋" w:hAnsi="仿宋" w:eastAsia="仿宋"/>
          <w:b/>
          <w:bCs/>
          <w:sz w:val="28"/>
          <w:szCs w:val="28"/>
        </w:rPr>
      </w:pPr>
      <w:r>
        <w:rPr>
          <w:rFonts w:hint="eastAsia" w:ascii="仿宋" w:hAnsi="仿宋" w:eastAsia="仿宋"/>
          <w:b/>
          <w:bCs/>
          <w:sz w:val="28"/>
          <w:szCs w:val="28"/>
        </w:rPr>
        <w:t>财税与公共管理学院党总支</w:t>
      </w:r>
    </w:p>
    <w:p w14:paraId="1216F93A">
      <w:pPr>
        <w:jc w:val="center"/>
        <w:rPr>
          <w:rFonts w:ascii="仿宋" w:hAnsi="仿宋" w:eastAsia="仿宋"/>
          <w:b/>
          <w:bCs/>
          <w:sz w:val="28"/>
          <w:szCs w:val="28"/>
        </w:rPr>
      </w:pPr>
      <w:r>
        <w:rPr>
          <w:rFonts w:ascii="仿宋" w:hAnsi="仿宋" w:eastAsia="仿宋"/>
          <w:b/>
          <w:bCs/>
          <w:sz w:val="28"/>
          <w:szCs w:val="28"/>
        </w:rPr>
        <w:t>开展</w:t>
      </w:r>
      <w:r>
        <w:rPr>
          <w:rFonts w:hint="eastAsia" w:ascii="仿宋" w:hAnsi="仿宋" w:eastAsia="仿宋"/>
          <w:b/>
          <w:bCs/>
          <w:sz w:val="28"/>
          <w:szCs w:val="28"/>
          <w:lang w:val="en-US" w:eastAsia="zh-CN"/>
        </w:rPr>
        <w:t>2024年度</w:t>
      </w:r>
      <w:r>
        <w:rPr>
          <w:rFonts w:ascii="仿宋" w:hAnsi="仿宋" w:eastAsia="仿宋"/>
          <w:b/>
          <w:bCs/>
          <w:sz w:val="28"/>
          <w:szCs w:val="28"/>
        </w:rPr>
        <w:t>民主评议党员总体工作情况</w:t>
      </w:r>
    </w:p>
    <w:p w14:paraId="6D8F6A6E">
      <w:pPr>
        <w:rPr>
          <w:rFonts w:ascii="仿宋" w:hAnsi="仿宋" w:eastAsia="仿宋"/>
          <w:sz w:val="30"/>
          <w:szCs w:val="30"/>
        </w:rPr>
      </w:pPr>
    </w:p>
    <w:p w14:paraId="4D9D6D05">
      <w:pPr>
        <w:ind w:firstLine="560" w:firstLineChars="200"/>
        <w:rPr>
          <w:rFonts w:ascii="仿宋" w:hAnsi="仿宋" w:eastAsia="仿宋"/>
          <w:sz w:val="28"/>
          <w:szCs w:val="28"/>
        </w:rPr>
      </w:pPr>
      <w:r>
        <w:rPr>
          <w:rFonts w:hint="eastAsia" w:ascii="仿宋" w:hAnsi="仿宋" w:eastAsia="仿宋"/>
          <w:sz w:val="28"/>
          <w:szCs w:val="28"/>
        </w:rPr>
        <w:t>财税与公共管理学院党总支各党支部于3月</w:t>
      </w:r>
      <w:r>
        <w:rPr>
          <w:rFonts w:hint="eastAsia" w:ascii="仿宋" w:hAnsi="仿宋" w:eastAsia="仿宋"/>
          <w:sz w:val="28"/>
          <w:szCs w:val="28"/>
          <w:lang w:val="en-US" w:eastAsia="zh-CN"/>
        </w:rPr>
        <w:t>16</w:t>
      </w:r>
      <w:r>
        <w:rPr>
          <w:rFonts w:hint="eastAsia" w:ascii="仿宋" w:hAnsi="仿宋" w:eastAsia="仿宋"/>
          <w:sz w:val="28"/>
          <w:szCs w:val="28"/>
        </w:rPr>
        <w:t>日</w:t>
      </w:r>
      <w:r>
        <w:rPr>
          <w:rFonts w:ascii="仿宋" w:hAnsi="仿宋" w:eastAsia="仿宋"/>
          <w:sz w:val="28"/>
          <w:szCs w:val="28"/>
        </w:rPr>
        <w:t>-3</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日期间分别开展民主评议党员工作。现将总体工作情况报告如下：</w:t>
      </w:r>
    </w:p>
    <w:p w14:paraId="6360383F">
      <w:pPr>
        <w:ind w:firstLine="560" w:firstLineChars="200"/>
        <w:rPr>
          <w:rFonts w:ascii="仿宋" w:hAnsi="仿宋" w:eastAsia="仿宋"/>
          <w:sz w:val="28"/>
          <w:szCs w:val="28"/>
        </w:rPr>
      </w:pPr>
      <w:r>
        <w:rPr>
          <w:rFonts w:hint="eastAsia" w:ascii="仿宋" w:hAnsi="仿宋" w:eastAsia="仿宋"/>
          <w:sz w:val="28"/>
          <w:szCs w:val="28"/>
        </w:rPr>
        <w:t>财税与公共管理学院党总</w:t>
      </w:r>
      <w:bookmarkStart w:id="0" w:name="_GoBack"/>
      <w:bookmarkEnd w:id="0"/>
      <w:r>
        <w:rPr>
          <w:rFonts w:hint="eastAsia" w:ascii="仿宋" w:hAnsi="仿宋" w:eastAsia="仿宋"/>
          <w:sz w:val="28"/>
          <w:szCs w:val="28"/>
        </w:rPr>
        <w:t>支下设6个党支部，其中3个教师党支部、3个学生党支部。现有在校党员1</w:t>
      </w:r>
      <w:r>
        <w:rPr>
          <w:rFonts w:hint="eastAsia" w:ascii="仿宋" w:hAnsi="仿宋" w:eastAsia="仿宋"/>
          <w:sz w:val="28"/>
          <w:szCs w:val="28"/>
          <w:lang w:val="en-US" w:eastAsia="zh-CN"/>
        </w:rPr>
        <w:t>33</w:t>
      </w:r>
      <w:r>
        <w:rPr>
          <w:rFonts w:hint="eastAsia" w:ascii="仿宋" w:hAnsi="仿宋" w:eastAsia="仿宋"/>
          <w:sz w:val="28"/>
          <w:szCs w:val="28"/>
        </w:rPr>
        <w:t>人，参与民主评议的党员1</w:t>
      </w:r>
      <w:r>
        <w:rPr>
          <w:rFonts w:hint="eastAsia" w:ascii="仿宋" w:hAnsi="仿宋" w:eastAsia="仿宋"/>
          <w:sz w:val="28"/>
          <w:szCs w:val="28"/>
          <w:lang w:val="en-US" w:eastAsia="zh-CN"/>
        </w:rPr>
        <w:t>33</w:t>
      </w:r>
      <w:r>
        <w:rPr>
          <w:rFonts w:hint="eastAsia" w:ascii="仿宋" w:hAnsi="仿宋" w:eastAsia="仿宋"/>
          <w:sz w:val="28"/>
          <w:szCs w:val="28"/>
        </w:rPr>
        <w:t>人，其中正式党员8</w:t>
      </w:r>
      <w:r>
        <w:rPr>
          <w:rFonts w:hint="eastAsia" w:ascii="仿宋" w:hAnsi="仿宋" w:eastAsia="仿宋"/>
          <w:sz w:val="28"/>
          <w:szCs w:val="28"/>
          <w:lang w:val="en-US" w:eastAsia="zh-CN"/>
        </w:rPr>
        <w:t>5</w:t>
      </w:r>
      <w:r>
        <w:rPr>
          <w:rFonts w:hint="eastAsia" w:ascii="仿宋" w:hAnsi="仿宋" w:eastAsia="仿宋"/>
          <w:sz w:val="28"/>
          <w:szCs w:val="28"/>
        </w:rPr>
        <w:t>人。经党支部委员会和党员大会综合分析党员日常表现并结合民主测评结果，共评议出“优秀”党员2</w:t>
      </w:r>
      <w:r>
        <w:rPr>
          <w:rFonts w:hint="eastAsia" w:ascii="仿宋" w:hAnsi="仿宋" w:eastAsia="仿宋"/>
          <w:sz w:val="28"/>
          <w:szCs w:val="28"/>
          <w:lang w:val="en-US" w:eastAsia="zh-CN"/>
        </w:rPr>
        <w:t>8</w:t>
      </w:r>
      <w:r>
        <w:rPr>
          <w:rFonts w:hint="eastAsia" w:ascii="仿宋" w:hAnsi="仿宋" w:eastAsia="仿宋"/>
          <w:sz w:val="28"/>
          <w:szCs w:val="28"/>
        </w:rPr>
        <w:t>人，评议出“合格”党员</w:t>
      </w:r>
      <w:r>
        <w:rPr>
          <w:rFonts w:hint="eastAsia" w:ascii="仿宋" w:hAnsi="仿宋" w:eastAsia="仿宋"/>
          <w:sz w:val="28"/>
          <w:szCs w:val="28"/>
          <w:lang w:val="en-US" w:eastAsia="zh-CN"/>
        </w:rPr>
        <w:t>57</w:t>
      </w:r>
      <w:r>
        <w:rPr>
          <w:rFonts w:hint="eastAsia" w:ascii="仿宋" w:hAnsi="仿宋" w:eastAsia="仿宋"/>
          <w:sz w:val="28"/>
          <w:szCs w:val="28"/>
        </w:rPr>
        <w:t>人（党员领导干部参加支部组织生活会，带头开展批评与自我批评，但不参与评优）。具体评议优秀党员名单如下：</w:t>
      </w:r>
    </w:p>
    <w:p w14:paraId="516F4BFC">
      <w:pPr>
        <w:spacing w:line="360" w:lineRule="auto"/>
        <w:jc w:val="center"/>
        <w:rPr>
          <w:rFonts w:ascii="仿宋" w:hAnsi="仿宋" w:eastAsia="仿宋" w:cs="宋体"/>
          <w:b/>
          <w:bCs/>
          <w:kern w:val="0"/>
          <w:sz w:val="24"/>
        </w:rPr>
      </w:pPr>
      <w:r>
        <w:rPr>
          <w:rFonts w:hint="eastAsia" w:ascii="仿宋" w:hAnsi="仿宋" w:eastAsia="仿宋" w:cs="宋体"/>
          <w:b/>
          <w:bCs/>
          <w:kern w:val="0"/>
          <w:sz w:val="24"/>
        </w:rPr>
        <w:t xml:space="preserve">表1 </w:t>
      </w:r>
      <w:r>
        <w:rPr>
          <w:rFonts w:hint="eastAsia" w:ascii="仿宋" w:hAnsi="仿宋" w:eastAsia="仿宋" w:cs="宋体"/>
          <w:b/>
          <w:bCs/>
          <w:sz w:val="24"/>
        </w:rPr>
        <w:t>财税与公共管理学院党总支202</w:t>
      </w:r>
      <w:r>
        <w:rPr>
          <w:rFonts w:hint="eastAsia" w:ascii="仿宋" w:hAnsi="仿宋" w:eastAsia="仿宋" w:cs="宋体"/>
          <w:b/>
          <w:bCs/>
          <w:sz w:val="24"/>
          <w:lang w:val="en-US" w:eastAsia="zh-CN"/>
        </w:rPr>
        <w:t>3</w:t>
      </w:r>
      <w:r>
        <w:rPr>
          <w:rFonts w:hint="eastAsia" w:ascii="仿宋" w:hAnsi="仿宋" w:eastAsia="仿宋" w:cs="宋体"/>
          <w:b/>
          <w:bCs/>
          <w:sz w:val="24"/>
        </w:rPr>
        <w:t>年度民主评议优秀党员名单</w:t>
      </w:r>
    </w:p>
    <w:tbl>
      <w:tblPr>
        <w:tblStyle w:val="4"/>
        <w:tblW w:w="9367" w:type="dxa"/>
        <w:jc w:val="center"/>
        <w:tblLayout w:type="fixed"/>
        <w:tblCellMar>
          <w:top w:w="0" w:type="dxa"/>
          <w:left w:w="108" w:type="dxa"/>
          <w:bottom w:w="0" w:type="dxa"/>
          <w:right w:w="108" w:type="dxa"/>
        </w:tblCellMar>
      </w:tblPr>
      <w:tblGrid>
        <w:gridCol w:w="2317"/>
        <w:gridCol w:w="7050"/>
      </w:tblGrid>
      <w:tr w14:paraId="16B65585">
        <w:tblPrEx>
          <w:tblCellMar>
            <w:top w:w="0" w:type="dxa"/>
            <w:left w:w="108" w:type="dxa"/>
            <w:bottom w:w="0" w:type="dxa"/>
            <w:right w:w="108" w:type="dxa"/>
          </w:tblCellMar>
        </w:tblPrEx>
        <w:trPr>
          <w:trHeight w:val="750" w:hRule="atLeast"/>
          <w:jc w:val="center"/>
        </w:trPr>
        <w:tc>
          <w:tcPr>
            <w:tcW w:w="2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3E5D9">
            <w:pPr>
              <w:widowControl/>
              <w:spacing w:line="360" w:lineRule="auto"/>
              <w:jc w:val="center"/>
              <w:rPr>
                <w:rFonts w:ascii="仿宋" w:hAnsi="仿宋" w:eastAsia="仿宋" w:cs="宋体"/>
                <w:b/>
                <w:bCs/>
                <w:kern w:val="0"/>
                <w:szCs w:val="21"/>
              </w:rPr>
            </w:pPr>
            <w:r>
              <w:rPr>
                <w:rFonts w:hint="eastAsia" w:ascii="仿宋" w:hAnsi="仿宋" w:eastAsia="仿宋" w:cs="宋体"/>
                <w:b/>
                <w:bCs/>
                <w:kern w:val="0"/>
                <w:szCs w:val="21"/>
              </w:rPr>
              <w:t>党支部名称</w:t>
            </w:r>
          </w:p>
        </w:tc>
        <w:tc>
          <w:tcPr>
            <w:tcW w:w="7050" w:type="dxa"/>
            <w:tcBorders>
              <w:top w:val="single" w:color="auto" w:sz="4" w:space="0"/>
              <w:left w:val="nil"/>
              <w:bottom w:val="single" w:color="auto" w:sz="4" w:space="0"/>
              <w:right w:val="single" w:color="auto" w:sz="4" w:space="0"/>
            </w:tcBorders>
            <w:shd w:val="clear" w:color="000000" w:fill="FFFFFF"/>
            <w:vAlign w:val="center"/>
          </w:tcPr>
          <w:p w14:paraId="68DDEAA1">
            <w:pPr>
              <w:widowControl/>
              <w:spacing w:line="360" w:lineRule="auto"/>
              <w:jc w:val="center"/>
              <w:rPr>
                <w:rFonts w:ascii="仿宋" w:hAnsi="仿宋" w:eastAsia="仿宋" w:cs="宋体"/>
                <w:b/>
                <w:bCs/>
                <w:kern w:val="0"/>
                <w:szCs w:val="21"/>
              </w:rPr>
            </w:pPr>
            <w:r>
              <w:rPr>
                <w:rFonts w:hint="eastAsia" w:ascii="仿宋" w:hAnsi="仿宋" w:eastAsia="仿宋" w:cs="宋体"/>
                <w:b/>
                <w:bCs/>
                <w:szCs w:val="20"/>
              </w:rPr>
              <w:t>优秀党员</w:t>
            </w:r>
          </w:p>
        </w:tc>
      </w:tr>
      <w:tr w14:paraId="47DBD834">
        <w:tblPrEx>
          <w:tblCellMar>
            <w:top w:w="0" w:type="dxa"/>
            <w:left w:w="108" w:type="dxa"/>
            <w:bottom w:w="0" w:type="dxa"/>
            <w:right w:w="108" w:type="dxa"/>
          </w:tblCellMar>
        </w:tblPrEx>
        <w:trPr>
          <w:trHeight w:val="285" w:hRule="atLeast"/>
          <w:jc w:val="center"/>
        </w:trPr>
        <w:tc>
          <w:tcPr>
            <w:tcW w:w="2317" w:type="dxa"/>
            <w:tcBorders>
              <w:top w:val="nil"/>
              <w:left w:val="single" w:color="auto" w:sz="4" w:space="0"/>
              <w:bottom w:val="single" w:color="auto" w:sz="4" w:space="0"/>
              <w:right w:val="single" w:color="auto" w:sz="4" w:space="0"/>
            </w:tcBorders>
            <w:shd w:val="clear" w:color="auto" w:fill="auto"/>
            <w:noWrap/>
            <w:vAlign w:val="center"/>
          </w:tcPr>
          <w:p w14:paraId="41745EC5">
            <w:pPr>
              <w:widowControl/>
              <w:spacing w:line="360" w:lineRule="auto"/>
              <w:jc w:val="center"/>
              <w:rPr>
                <w:rFonts w:ascii="仿宋" w:hAnsi="仿宋" w:eastAsia="仿宋"/>
                <w:sz w:val="24"/>
                <w:szCs w:val="24"/>
              </w:rPr>
            </w:pPr>
            <w:r>
              <w:rPr>
                <w:rFonts w:hint="eastAsia" w:ascii="仿宋" w:hAnsi="仿宋" w:eastAsia="仿宋"/>
                <w:sz w:val="24"/>
                <w:szCs w:val="24"/>
              </w:rPr>
              <w:t>教师第一党支部</w:t>
            </w:r>
          </w:p>
        </w:tc>
        <w:tc>
          <w:tcPr>
            <w:tcW w:w="7050" w:type="dxa"/>
            <w:tcBorders>
              <w:top w:val="nil"/>
              <w:left w:val="nil"/>
              <w:bottom w:val="single" w:color="auto" w:sz="4" w:space="0"/>
              <w:right w:val="single" w:color="auto" w:sz="4" w:space="0"/>
            </w:tcBorders>
            <w:shd w:val="clear" w:color="000000" w:fill="FFFFFF"/>
            <w:noWrap/>
            <w:vAlign w:val="center"/>
          </w:tcPr>
          <w:p w14:paraId="56FD5B4F">
            <w:pPr>
              <w:widowControl/>
              <w:spacing w:line="360" w:lineRule="auto"/>
              <w:jc w:val="center"/>
              <w:rPr>
                <w:rFonts w:ascii="仿宋" w:hAnsi="仿宋" w:eastAsia="仿宋"/>
                <w:sz w:val="24"/>
                <w:szCs w:val="24"/>
              </w:rPr>
            </w:pPr>
            <w:r>
              <w:rPr>
                <w:rFonts w:hint="eastAsia" w:ascii="仿宋" w:hAnsi="仿宋" w:eastAsia="仿宋"/>
                <w:sz w:val="24"/>
                <w:szCs w:val="24"/>
              </w:rPr>
              <w:t>彭锻炼、陈婷、张子荣、左川</w:t>
            </w:r>
          </w:p>
        </w:tc>
      </w:tr>
      <w:tr w14:paraId="45A08038">
        <w:tblPrEx>
          <w:tblCellMar>
            <w:top w:w="0" w:type="dxa"/>
            <w:left w:w="108" w:type="dxa"/>
            <w:bottom w:w="0" w:type="dxa"/>
            <w:right w:w="108" w:type="dxa"/>
          </w:tblCellMar>
        </w:tblPrEx>
        <w:trPr>
          <w:trHeight w:val="285" w:hRule="atLeast"/>
          <w:jc w:val="center"/>
        </w:trPr>
        <w:tc>
          <w:tcPr>
            <w:tcW w:w="2317" w:type="dxa"/>
            <w:tcBorders>
              <w:top w:val="nil"/>
              <w:left w:val="single" w:color="auto" w:sz="4" w:space="0"/>
              <w:bottom w:val="single" w:color="auto" w:sz="4" w:space="0"/>
              <w:right w:val="single" w:color="auto" w:sz="4" w:space="0"/>
            </w:tcBorders>
            <w:shd w:val="clear" w:color="auto" w:fill="auto"/>
            <w:noWrap/>
            <w:vAlign w:val="center"/>
          </w:tcPr>
          <w:p w14:paraId="10AFA251">
            <w:pPr>
              <w:widowControl/>
              <w:spacing w:line="360" w:lineRule="auto"/>
              <w:jc w:val="center"/>
              <w:rPr>
                <w:rFonts w:ascii="仿宋" w:hAnsi="仿宋" w:eastAsia="仿宋"/>
                <w:sz w:val="24"/>
                <w:szCs w:val="24"/>
              </w:rPr>
            </w:pPr>
            <w:r>
              <w:rPr>
                <w:rFonts w:hint="eastAsia" w:ascii="仿宋" w:hAnsi="仿宋" w:eastAsia="仿宋"/>
                <w:sz w:val="24"/>
                <w:szCs w:val="24"/>
              </w:rPr>
              <w:t>教师第二党支部</w:t>
            </w:r>
          </w:p>
        </w:tc>
        <w:tc>
          <w:tcPr>
            <w:tcW w:w="7050" w:type="dxa"/>
            <w:tcBorders>
              <w:top w:val="nil"/>
              <w:left w:val="nil"/>
              <w:bottom w:val="single" w:color="auto" w:sz="4" w:space="0"/>
              <w:right w:val="single" w:color="auto" w:sz="4" w:space="0"/>
            </w:tcBorders>
            <w:shd w:val="clear" w:color="000000" w:fill="FFFFFF"/>
            <w:noWrap/>
            <w:vAlign w:val="center"/>
          </w:tcPr>
          <w:p w14:paraId="5938451C">
            <w:pPr>
              <w:widowControl/>
              <w:spacing w:line="360" w:lineRule="auto"/>
              <w:jc w:val="center"/>
              <w:rPr>
                <w:rFonts w:ascii="仿宋" w:hAnsi="仿宋" w:eastAsia="仿宋"/>
                <w:sz w:val="24"/>
                <w:szCs w:val="24"/>
              </w:rPr>
            </w:pPr>
            <w:r>
              <w:rPr>
                <w:rFonts w:hint="eastAsia" w:ascii="仿宋" w:hAnsi="仿宋" w:eastAsia="仿宋"/>
                <w:sz w:val="24"/>
                <w:szCs w:val="24"/>
              </w:rPr>
              <w:t>赵海益，林爱琦，高蒙蒙，王晓玲，张倩，王瑶</w:t>
            </w:r>
          </w:p>
        </w:tc>
      </w:tr>
      <w:tr w14:paraId="30EA0835">
        <w:tblPrEx>
          <w:tblCellMar>
            <w:top w:w="0" w:type="dxa"/>
            <w:left w:w="108" w:type="dxa"/>
            <w:bottom w:w="0" w:type="dxa"/>
            <w:right w:w="108" w:type="dxa"/>
          </w:tblCellMar>
        </w:tblPrEx>
        <w:trPr>
          <w:trHeight w:val="285" w:hRule="atLeast"/>
          <w:jc w:val="center"/>
        </w:trPr>
        <w:tc>
          <w:tcPr>
            <w:tcW w:w="2317" w:type="dxa"/>
            <w:tcBorders>
              <w:top w:val="nil"/>
              <w:left w:val="single" w:color="auto" w:sz="4" w:space="0"/>
              <w:bottom w:val="single" w:color="auto" w:sz="4" w:space="0"/>
              <w:right w:val="single" w:color="auto" w:sz="4" w:space="0"/>
            </w:tcBorders>
            <w:shd w:val="clear" w:color="auto" w:fill="auto"/>
            <w:noWrap/>
            <w:vAlign w:val="center"/>
          </w:tcPr>
          <w:p w14:paraId="13F66851">
            <w:pPr>
              <w:widowControl/>
              <w:spacing w:line="360" w:lineRule="auto"/>
              <w:jc w:val="center"/>
              <w:rPr>
                <w:rFonts w:ascii="仿宋" w:hAnsi="仿宋" w:eastAsia="仿宋"/>
                <w:sz w:val="24"/>
                <w:szCs w:val="24"/>
              </w:rPr>
            </w:pPr>
            <w:r>
              <w:rPr>
                <w:rFonts w:hint="eastAsia" w:ascii="仿宋" w:hAnsi="仿宋" w:eastAsia="仿宋"/>
                <w:sz w:val="24"/>
                <w:szCs w:val="24"/>
              </w:rPr>
              <w:t>教师第三党支部</w:t>
            </w:r>
          </w:p>
        </w:tc>
        <w:tc>
          <w:tcPr>
            <w:tcW w:w="7050" w:type="dxa"/>
            <w:tcBorders>
              <w:top w:val="nil"/>
              <w:left w:val="nil"/>
              <w:bottom w:val="single" w:color="auto" w:sz="4" w:space="0"/>
              <w:right w:val="single" w:color="auto" w:sz="4" w:space="0"/>
            </w:tcBorders>
            <w:shd w:val="clear" w:color="000000" w:fill="FFFFFF"/>
            <w:noWrap/>
            <w:vAlign w:val="center"/>
          </w:tcPr>
          <w:p w14:paraId="0C28DDCF">
            <w:pPr>
              <w:widowControl/>
              <w:spacing w:line="360" w:lineRule="auto"/>
              <w:jc w:val="center"/>
              <w:rPr>
                <w:rFonts w:ascii="仿宋" w:hAnsi="仿宋" w:eastAsia="仿宋"/>
                <w:sz w:val="24"/>
                <w:szCs w:val="24"/>
              </w:rPr>
            </w:pPr>
            <w:r>
              <w:rPr>
                <w:rFonts w:hint="eastAsia" w:ascii="仿宋" w:hAnsi="仿宋" w:eastAsia="仿宋"/>
                <w:sz w:val="24"/>
                <w:szCs w:val="24"/>
              </w:rPr>
              <w:t>凌云、李响、李珺、洪娜</w:t>
            </w:r>
          </w:p>
        </w:tc>
      </w:tr>
      <w:tr w14:paraId="20795B64">
        <w:tblPrEx>
          <w:tblCellMar>
            <w:top w:w="0" w:type="dxa"/>
            <w:left w:w="108" w:type="dxa"/>
            <w:bottom w:w="0" w:type="dxa"/>
            <w:right w:w="108" w:type="dxa"/>
          </w:tblCellMar>
        </w:tblPrEx>
        <w:trPr>
          <w:trHeight w:val="285" w:hRule="atLeast"/>
          <w:jc w:val="center"/>
        </w:trPr>
        <w:tc>
          <w:tcPr>
            <w:tcW w:w="2317" w:type="dxa"/>
            <w:tcBorders>
              <w:top w:val="nil"/>
              <w:left w:val="single" w:color="auto" w:sz="4" w:space="0"/>
              <w:bottom w:val="single" w:color="auto" w:sz="4" w:space="0"/>
              <w:right w:val="single" w:color="auto" w:sz="4" w:space="0"/>
            </w:tcBorders>
            <w:shd w:val="clear" w:color="auto" w:fill="auto"/>
            <w:noWrap/>
            <w:vAlign w:val="center"/>
          </w:tcPr>
          <w:p w14:paraId="3B1B8FD6">
            <w:pPr>
              <w:widowControl/>
              <w:spacing w:line="360" w:lineRule="auto"/>
              <w:jc w:val="center"/>
              <w:rPr>
                <w:rFonts w:ascii="仿宋" w:hAnsi="仿宋" w:eastAsia="仿宋"/>
                <w:sz w:val="24"/>
                <w:szCs w:val="24"/>
              </w:rPr>
            </w:pPr>
            <w:r>
              <w:rPr>
                <w:rFonts w:hint="eastAsia" w:ascii="仿宋" w:hAnsi="仿宋" w:eastAsia="仿宋"/>
                <w:sz w:val="24"/>
                <w:szCs w:val="24"/>
              </w:rPr>
              <w:t>学生第一党支部</w:t>
            </w:r>
          </w:p>
        </w:tc>
        <w:tc>
          <w:tcPr>
            <w:tcW w:w="7050" w:type="dxa"/>
            <w:tcBorders>
              <w:top w:val="nil"/>
              <w:left w:val="nil"/>
              <w:bottom w:val="single" w:color="auto" w:sz="4" w:space="0"/>
              <w:right w:val="single" w:color="auto" w:sz="4" w:space="0"/>
            </w:tcBorders>
            <w:shd w:val="clear" w:color="000000" w:fill="FFFFFF"/>
            <w:noWrap/>
            <w:vAlign w:val="center"/>
          </w:tcPr>
          <w:p w14:paraId="6846622D">
            <w:pPr>
              <w:widowControl/>
              <w:spacing w:line="360" w:lineRule="auto"/>
              <w:jc w:val="center"/>
              <w:rPr>
                <w:rFonts w:hint="eastAsia" w:ascii="仿宋" w:hAnsi="仿宋" w:eastAsia="仿宋"/>
                <w:sz w:val="24"/>
                <w:szCs w:val="24"/>
                <w:lang w:eastAsia="zh-CN"/>
              </w:rPr>
            </w:pPr>
            <w:r>
              <w:rPr>
                <w:rFonts w:hint="eastAsia" w:ascii="仿宋" w:hAnsi="仿宋" w:eastAsia="仿宋"/>
                <w:sz w:val="24"/>
                <w:szCs w:val="24"/>
              </w:rPr>
              <w:t>田美、王洁、韦柏、</w:t>
            </w:r>
            <w:r>
              <w:rPr>
                <w:rFonts w:hint="eastAsia" w:ascii="仿宋" w:hAnsi="仿宋" w:eastAsia="仿宋"/>
                <w:sz w:val="24"/>
                <w:szCs w:val="24"/>
                <w:lang w:val="en-US" w:eastAsia="zh-CN"/>
              </w:rPr>
              <w:t>王骜</w:t>
            </w:r>
          </w:p>
        </w:tc>
      </w:tr>
      <w:tr w14:paraId="3663F709">
        <w:tblPrEx>
          <w:tblCellMar>
            <w:top w:w="0" w:type="dxa"/>
            <w:left w:w="108" w:type="dxa"/>
            <w:bottom w:w="0" w:type="dxa"/>
            <w:right w:w="108" w:type="dxa"/>
          </w:tblCellMar>
        </w:tblPrEx>
        <w:trPr>
          <w:trHeight w:val="285" w:hRule="atLeast"/>
          <w:jc w:val="center"/>
        </w:trPr>
        <w:tc>
          <w:tcPr>
            <w:tcW w:w="2317" w:type="dxa"/>
            <w:tcBorders>
              <w:top w:val="nil"/>
              <w:left w:val="single" w:color="auto" w:sz="4" w:space="0"/>
              <w:bottom w:val="single" w:color="auto" w:sz="4" w:space="0"/>
              <w:right w:val="single" w:color="auto" w:sz="4" w:space="0"/>
            </w:tcBorders>
            <w:shd w:val="clear" w:color="auto" w:fill="auto"/>
            <w:noWrap/>
            <w:vAlign w:val="center"/>
          </w:tcPr>
          <w:p w14:paraId="0AD169BB">
            <w:pPr>
              <w:widowControl/>
              <w:spacing w:line="360" w:lineRule="auto"/>
              <w:jc w:val="center"/>
              <w:rPr>
                <w:rFonts w:ascii="仿宋" w:hAnsi="仿宋" w:eastAsia="仿宋"/>
                <w:sz w:val="24"/>
                <w:szCs w:val="24"/>
              </w:rPr>
            </w:pPr>
            <w:r>
              <w:rPr>
                <w:rFonts w:hint="eastAsia" w:ascii="仿宋" w:hAnsi="仿宋" w:eastAsia="仿宋"/>
                <w:sz w:val="24"/>
                <w:szCs w:val="24"/>
              </w:rPr>
              <w:t>学生第二党支部</w:t>
            </w:r>
          </w:p>
        </w:tc>
        <w:tc>
          <w:tcPr>
            <w:tcW w:w="7050" w:type="dxa"/>
            <w:tcBorders>
              <w:top w:val="nil"/>
              <w:left w:val="nil"/>
              <w:bottom w:val="single" w:color="auto" w:sz="4" w:space="0"/>
              <w:right w:val="single" w:color="auto" w:sz="4" w:space="0"/>
            </w:tcBorders>
            <w:shd w:val="clear" w:color="000000" w:fill="FFFFFF"/>
            <w:noWrap/>
            <w:vAlign w:val="center"/>
          </w:tcPr>
          <w:p w14:paraId="50C83132">
            <w:pPr>
              <w:widowControl/>
              <w:spacing w:line="360" w:lineRule="auto"/>
              <w:jc w:val="center"/>
              <w:rPr>
                <w:rFonts w:ascii="仿宋" w:hAnsi="仿宋" w:eastAsia="仿宋"/>
                <w:sz w:val="24"/>
                <w:szCs w:val="24"/>
              </w:rPr>
            </w:pPr>
            <w:r>
              <w:rPr>
                <w:rFonts w:hint="eastAsia" w:ascii="仿宋" w:hAnsi="仿宋" w:eastAsia="仿宋"/>
                <w:sz w:val="24"/>
                <w:szCs w:val="24"/>
              </w:rPr>
              <w:t>肖景蓉、王丹、毕倾越</w:t>
            </w:r>
          </w:p>
        </w:tc>
      </w:tr>
      <w:tr w14:paraId="664CA1C0">
        <w:tblPrEx>
          <w:tblCellMar>
            <w:top w:w="0" w:type="dxa"/>
            <w:left w:w="108" w:type="dxa"/>
            <w:bottom w:w="0" w:type="dxa"/>
            <w:right w:w="108" w:type="dxa"/>
          </w:tblCellMar>
        </w:tblPrEx>
        <w:trPr>
          <w:trHeight w:val="285" w:hRule="atLeast"/>
          <w:jc w:val="center"/>
        </w:trPr>
        <w:tc>
          <w:tcPr>
            <w:tcW w:w="2317" w:type="dxa"/>
            <w:tcBorders>
              <w:top w:val="nil"/>
              <w:left w:val="single" w:color="auto" w:sz="4" w:space="0"/>
              <w:bottom w:val="single" w:color="auto" w:sz="4" w:space="0"/>
              <w:right w:val="single" w:color="auto" w:sz="4" w:space="0"/>
            </w:tcBorders>
            <w:shd w:val="clear" w:color="auto" w:fill="auto"/>
            <w:noWrap/>
            <w:vAlign w:val="center"/>
          </w:tcPr>
          <w:p w14:paraId="0E24F47C">
            <w:pPr>
              <w:widowControl/>
              <w:spacing w:line="360" w:lineRule="auto"/>
              <w:jc w:val="center"/>
              <w:rPr>
                <w:rFonts w:ascii="仿宋" w:hAnsi="仿宋" w:eastAsia="仿宋"/>
                <w:sz w:val="24"/>
                <w:szCs w:val="24"/>
              </w:rPr>
            </w:pPr>
            <w:r>
              <w:rPr>
                <w:rFonts w:hint="eastAsia" w:ascii="仿宋" w:hAnsi="仿宋" w:eastAsia="仿宋"/>
                <w:sz w:val="24"/>
                <w:szCs w:val="24"/>
              </w:rPr>
              <w:t>学生第三党支部</w:t>
            </w:r>
          </w:p>
        </w:tc>
        <w:tc>
          <w:tcPr>
            <w:tcW w:w="7050" w:type="dxa"/>
            <w:tcBorders>
              <w:top w:val="nil"/>
              <w:left w:val="nil"/>
              <w:bottom w:val="single" w:color="auto" w:sz="4" w:space="0"/>
              <w:right w:val="single" w:color="auto" w:sz="4" w:space="0"/>
            </w:tcBorders>
            <w:shd w:val="clear" w:color="000000" w:fill="FFFFFF"/>
            <w:noWrap/>
            <w:vAlign w:val="center"/>
          </w:tcPr>
          <w:p w14:paraId="5302F88E">
            <w:pPr>
              <w:widowControl/>
              <w:spacing w:line="360" w:lineRule="auto"/>
              <w:jc w:val="center"/>
              <w:rPr>
                <w:rFonts w:ascii="仿宋" w:hAnsi="仿宋" w:eastAsia="仿宋"/>
                <w:sz w:val="24"/>
                <w:szCs w:val="24"/>
              </w:rPr>
            </w:pPr>
            <w:r>
              <w:rPr>
                <w:rFonts w:hint="eastAsia" w:ascii="仿宋" w:hAnsi="仿宋" w:eastAsia="仿宋"/>
                <w:sz w:val="24"/>
                <w:szCs w:val="24"/>
              </w:rPr>
              <w:t>杨陆锋、陈滟莹、金玥仪、厉晨曦、沈乐源、刘嘉琪、姜懿凌</w:t>
            </w:r>
          </w:p>
        </w:tc>
      </w:tr>
    </w:tbl>
    <w:p w14:paraId="5B0ED8E1">
      <w:pPr>
        <w:ind w:firstLine="560" w:firstLineChars="200"/>
        <w:rPr>
          <w:rFonts w:ascii="仿宋" w:hAnsi="仿宋" w:eastAsia="仿宋"/>
          <w:sz w:val="28"/>
          <w:szCs w:val="28"/>
        </w:rPr>
      </w:pPr>
    </w:p>
    <w:p w14:paraId="15A40C78">
      <w:pPr>
        <w:ind w:firstLine="560" w:firstLineChars="200"/>
        <w:rPr>
          <w:rFonts w:ascii="仿宋" w:hAnsi="仿宋" w:eastAsia="仿宋"/>
          <w:sz w:val="28"/>
          <w:szCs w:val="28"/>
        </w:rPr>
      </w:pPr>
    </w:p>
    <w:p w14:paraId="33E88997">
      <w:pPr>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财税与公共管理学院党总支</w:t>
      </w:r>
    </w:p>
    <w:p w14:paraId="1D99BD40">
      <w:pPr>
        <w:ind w:firstLine="560" w:firstLineChars="200"/>
        <w:rPr>
          <w:rFonts w:ascii="仿宋" w:hAnsi="仿宋" w:eastAsia="仿宋"/>
          <w:sz w:val="28"/>
          <w:szCs w:val="28"/>
        </w:rPr>
      </w:pPr>
      <w:r>
        <w:rPr>
          <w:rFonts w:ascii="仿宋" w:hAnsi="仿宋" w:eastAsia="仿宋"/>
          <w:sz w:val="28"/>
          <w:szCs w:val="28"/>
        </w:rPr>
        <w:t xml:space="preserve">                                       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Yjk5ZjdjZjM5YjZhMTRmZDNlZjZiM2FjNjJhYTUifQ=="/>
  </w:docVars>
  <w:rsids>
    <w:rsidRoot w:val="00383830"/>
    <w:rsid w:val="00064CC0"/>
    <w:rsid w:val="002806B9"/>
    <w:rsid w:val="00356F87"/>
    <w:rsid w:val="00383830"/>
    <w:rsid w:val="00422FE9"/>
    <w:rsid w:val="00512AC0"/>
    <w:rsid w:val="00594714"/>
    <w:rsid w:val="00624C86"/>
    <w:rsid w:val="006A76AD"/>
    <w:rsid w:val="00703723"/>
    <w:rsid w:val="00734013"/>
    <w:rsid w:val="007B7E8B"/>
    <w:rsid w:val="00886E47"/>
    <w:rsid w:val="00971C5E"/>
    <w:rsid w:val="009A4334"/>
    <w:rsid w:val="00A06220"/>
    <w:rsid w:val="00A359BC"/>
    <w:rsid w:val="00A566D5"/>
    <w:rsid w:val="00A67066"/>
    <w:rsid w:val="00AE0152"/>
    <w:rsid w:val="00B54F08"/>
    <w:rsid w:val="00B7410A"/>
    <w:rsid w:val="00BC4B95"/>
    <w:rsid w:val="00E577D2"/>
    <w:rsid w:val="00EC60BD"/>
    <w:rsid w:val="00F035A4"/>
    <w:rsid w:val="057A7A65"/>
    <w:rsid w:val="098B3F8E"/>
    <w:rsid w:val="1C642DA4"/>
    <w:rsid w:val="271E423C"/>
    <w:rsid w:val="2A5F0DF4"/>
    <w:rsid w:val="2BD06FF0"/>
    <w:rsid w:val="3CB773B1"/>
    <w:rsid w:val="3DA14CB7"/>
    <w:rsid w:val="450F5BA1"/>
    <w:rsid w:val="490415D4"/>
    <w:rsid w:val="4FEB6B02"/>
    <w:rsid w:val="511523EC"/>
    <w:rsid w:val="52654CB6"/>
    <w:rsid w:val="65E05075"/>
    <w:rsid w:val="69581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autoRedefine/>
    <w:qFormat/>
    <w:uiPriority w:val="99"/>
    <w:rPr>
      <w:sz w:val="18"/>
      <w:szCs w:val="18"/>
    </w:rPr>
  </w:style>
  <w:style w:type="paragraph" w:customStyle="1" w:styleId="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445</Words>
  <Characters>464</Characters>
  <Lines>7</Lines>
  <Paragraphs>2</Paragraphs>
  <TotalTime>73</TotalTime>
  <ScaleCrop>false</ScaleCrop>
  <LinksUpToDate>false</LinksUpToDate>
  <CharactersWithSpaces>535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2022-03-30T09:40:00Z</dcterms:created>
  <dc:creator>LIHAO CHEN</dc:creator>
  <cp:lastModifiedBy>admin</cp:lastModifiedBy>
  <dcterms:modified xsi:type="dcterms:W3CDTF">2025-04-24T06:24:46Z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3F54617878D440E1AEAFD677F71AC879_12</vt:lpwstr>
  </property>
  <property fmtid="{D5CDD505-2E9C-101B-9397-08002B2CF9AE}" pid="4" name="KSOTemplateDocerSaveRecord">
    <vt:lpwstr>eyJoZGlkIjoiMjY1Yjk5ZjdjZjM5YjZhMTRmZDNlZjZiM2FjNjJhYTUiLCJ1c2VySWQiOiI0NTM5NTIxMDMifQ==</vt:lpwstr>
  </property>
</Properties>
</file>